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ACE9" w14:textId="77777777" w:rsidR="00516C1C" w:rsidRDefault="00516C1C"/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560"/>
        <w:gridCol w:w="3688"/>
        <w:gridCol w:w="1558"/>
        <w:gridCol w:w="1844"/>
        <w:gridCol w:w="1412"/>
      </w:tblGrid>
      <w:tr w:rsidR="00516C1C" w14:paraId="0930A6B7" w14:textId="77777777">
        <w:tc>
          <w:tcPr>
            <w:tcW w:w="560" w:type="dxa"/>
          </w:tcPr>
          <w:p w14:paraId="32AE3625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Lp.</w:t>
            </w:r>
          </w:p>
        </w:tc>
        <w:tc>
          <w:tcPr>
            <w:tcW w:w="3688" w:type="dxa"/>
          </w:tcPr>
          <w:p w14:paraId="605FF890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Położenie</w:t>
            </w:r>
          </w:p>
        </w:tc>
        <w:tc>
          <w:tcPr>
            <w:tcW w:w="1558" w:type="dxa"/>
          </w:tcPr>
          <w:p w14:paraId="5CCFA552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highlight w:val="red"/>
              </w:rPr>
              <w:t>Korytowanie + kamień</w:t>
            </w:r>
          </w:p>
        </w:tc>
        <w:tc>
          <w:tcPr>
            <w:tcW w:w="1844" w:type="dxa"/>
          </w:tcPr>
          <w:p w14:paraId="2506220B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highlight w:val="cyan"/>
              </w:rPr>
              <w:t>Bieżąca naprawa ubytków (ryczałt)</w:t>
            </w:r>
          </w:p>
        </w:tc>
        <w:tc>
          <w:tcPr>
            <w:tcW w:w="1412" w:type="dxa"/>
          </w:tcPr>
          <w:p w14:paraId="7754BF02" w14:textId="77777777" w:rsidR="00516C1C" w:rsidRDefault="00830304">
            <w:pPr>
              <w:widowControl w:val="0"/>
              <w:spacing w:after="0" w:line="240" w:lineRule="auto"/>
              <w:rPr>
                <w:highlight w:val="green"/>
              </w:rPr>
            </w:pPr>
            <w:r>
              <w:rPr>
                <w:rFonts w:eastAsia="Calibri"/>
                <w:highlight w:val="green"/>
              </w:rPr>
              <w:t>Równiarka</w:t>
            </w:r>
          </w:p>
        </w:tc>
      </w:tr>
      <w:tr w:rsidR="00516C1C" w14:paraId="7A79AD60" w14:textId="77777777">
        <w:tc>
          <w:tcPr>
            <w:tcW w:w="560" w:type="dxa"/>
          </w:tcPr>
          <w:p w14:paraId="2A787F0B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3688" w:type="dxa"/>
          </w:tcPr>
          <w:p w14:paraId="6BAE8430" w14:textId="6D7C43F6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Droga </w:t>
            </w:r>
            <w:r w:rsidR="00830304">
              <w:rPr>
                <w:rFonts w:eastAsia="Calibri"/>
                <w:b/>
                <w:bCs/>
              </w:rPr>
              <w:t xml:space="preserve">Dubielewo 8,  dz. nr 125/4 – </w:t>
            </w:r>
            <w:r w:rsidR="00830304">
              <w:rPr>
                <w:rFonts w:eastAsia="Calibri"/>
                <w:b/>
                <w:bCs/>
              </w:rPr>
              <w:t>utwardzenie wokół posesji</w:t>
            </w:r>
          </w:p>
        </w:tc>
        <w:tc>
          <w:tcPr>
            <w:tcW w:w="1558" w:type="dxa"/>
          </w:tcPr>
          <w:p w14:paraId="2112124F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115m</w:t>
            </w:r>
          </w:p>
        </w:tc>
        <w:tc>
          <w:tcPr>
            <w:tcW w:w="1844" w:type="dxa"/>
          </w:tcPr>
          <w:p w14:paraId="4D5537B1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412" w:type="dxa"/>
          </w:tcPr>
          <w:p w14:paraId="594656B8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797A97A1" w14:textId="77777777">
        <w:tc>
          <w:tcPr>
            <w:tcW w:w="560" w:type="dxa"/>
          </w:tcPr>
          <w:p w14:paraId="28FD4898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3688" w:type="dxa"/>
          </w:tcPr>
          <w:p w14:paraId="17D6A77E" w14:textId="4359C9EB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Droga </w:t>
            </w:r>
            <w:r w:rsidR="00830304">
              <w:rPr>
                <w:rFonts w:eastAsia="Calibri"/>
                <w:b/>
                <w:bCs/>
              </w:rPr>
              <w:t>Wieniec Jaskółcza dz. 10</w:t>
            </w:r>
          </w:p>
        </w:tc>
        <w:tc>
          <w:tcPr>
            <w:tcW w:w="1558" w:type="dxa"/>
          </w:tcPr>
          <w:p w14:paraId="20E45010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844" w:type="dxa"/>
          </w:tcPr>
          <w:p w14:paraId="71E02DA2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 160m</w:t>
            </w:r>
          </w:p>
        </w:tc>
        <w:tc>
          <w:tcPr>
            <w:tcW w:w="1412" w:type="dxa"/>
          </w:tcPr>
          <w:p w14:paraId="4043860E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152F3B2E" w14:textId="77777777">
        <w:tc>
          <w:tcPr>
            <w:tcW w:w="560" w:type="dxa"/>
          </w:tcPr>
          <w:p w14:paraId="6F1805CE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3688" w:type="dxa"/>
          </w:tcPr>
          <w:p w14:paraId="07A395AB" w14:textId="481A492A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Droga </w:t>
            </w:r>
            <w:r w:rsidR="00830304">
              <w:rPr>
                <w:rFonts w:eastAsia="Calibri"/>
                <w:b/>
                <w:bCs/>
              </w:rPr>
              <w:t>Wieniec dz. 140 (droga polna łącząca wieniec z Lipinami)</w:t>
            </w:r>
          </w:p>
        </w:tc>
        <w:tc>
          <w:tcPr>
            <w:tcW w:w="1558" w:type="dxa"/>
          </w:tcPr>
          <w:p w14:paraId="29B16EE7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1060m</w:t>
            </w:r>
          </w:p>
        </w:tc>
        <w:tc>
          <w:tcPr>
            <w:tcW w:w="1844" w:type="dxa"/>
          </w:tcPr>
          <w:p w14:paraId="16F86D16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412" w:type="dxa"/>
          </w:tcPr>
          <w:p w14:paraId="537D9E50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48116740" w14:textId="77777777">
        <w:tc>
          <w:tcPr>
            <w:tcW w:w="560" w:type="dxa"/>
          </w:tcPr>
          <w:p w14:paraId="4FFE1E90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3688" w:type="dxa"/>
          </w:tcPr>
          <w:p w14:paraId="62E765C2" w14:textId="3395A32A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Droga </w:t>
            </w:r>
            <w:r w:rsidR="00830304">
              <w:rPr>
                <w:rFonts w:eastAsia="Calibri"/>
                <w:b/>
                <w:bCs/>
              </w:rPr>
              <w:t>Lipiny (obręb Wieniec) dz. 130/1</w:t>
            </w:r>
          </w:p>
        </w:tc>
        <w:tc>
          <w:tcPr>
            <w:tcW w:w="1558" w:type="dxa"/>
          </w:tcPr>
          <w:p w14:paraId="6237AF72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360m</w:t>
            </w:r>
          </w:p>
        </w:tc>
        <w:tc>
          <w:tcPr>
            <w:tcW w:w="1844" w:type="dxa"/>
          </w:tcPr>
          <w:p w14:paraId="0D529ECE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412" w:type="dxa"/>
          </w:tcPr>
          <w:p w14:paraId="35A2F803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56B08846" w14:textId="77777777">
        <w:tc>
          <w:tcPr>
            <w:tcW w:w="560" w:type="dxa"/>
          </w:tcPr>
          <w:p w14:paraId="5EB2EC1F" w14:textId="77777777" w:rsidR="00516C1C" w:rsidRDefault="00830304">
            <w:pPr>
              <w:widowControl w:val="0"/>
              <w:spacing w:after="0" w:line="240" w:lineRule="auto"/>
            </w:pPr>
            <w:r>
              <w:t>5</w:t>
            </w:r>
          </w:p>
        </w:tc>
        <w:tc>
          <w:tcPr>
            <w:tcW w:w="3688" w:type="dxa"/>
          </w:tcPr>
          <w:p w14:paraId="1119545B" w14:textId="2133CB6C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Droga </w:t>
            </w:r>
            <w:r w:rsidR="00830304">
              <w:rPr>
                <w:rFonts w:eastAsia="Calibri"/>
                <w:b/>
                <w:bCs/>
              </w:rPr>
              <w:t xml:space="preserve">Rzadka Wola Parcele dz. 2 </w:t>
            </w:r>
          </w:p>
        </w:tc>
        <w:tc>
          <w:tcPr>
            <w:tcW w:w="1558" w:type="dxa"/>
          </w:tcPr>
          <w:p w14:paraId="13C5DA8A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844" w:type="dxa"/>
          </w:tcPr>
          <w:p w14:paraId="285D8B71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 550m</w:t>
            </w:r>
          </w:p>
        </w:tc>
        <w:tc>
          <w:tcPr>
            <w:tcW w:w="1412" w:type="dxa"/>
          </w:tcPr>
          <w:p w14:paraId="27BB4771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1B1E6193" w14:textId="77777777">
        <w:tc>
          <w:tcPr>
            <w:tcW w:w="560" w:type="dxa"/>
          </w:tcPr>
          <w:p w14:paraId="4D68D78C" w14:textId="77777777" w:rsidR="00516C1C" w:rsidRDefault="00830304">
            <w:pPr>
              <w:widowControl w:val="0"/>
              <w:spacing w:after="0" w:line="240" w:lineRule="auto"/>
            </w:pPr>
            <w:r>
              <w:t>6</w:t>
            </w:r>
          </w:p>
        </w:tc>
        <w:tc>
          <w:tcPr>
            <w:tcW w:w="3688" w:type="dxa"/>
          </w:tcPr>
          <w:p w14:paraId="4A21E1D6" w14:textId="01C4AA57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Droga </w:t>
            </w:r>
            <w:r w:rsidR="00830304">
              <w:rPr>
                <w:rFonts w:eastAsia="Calibri"/>
                <w:b/>
                <w:bCs/>
              </w:rPr>
              <w:t xml:space="preserve">Rzadka Wola Parcele dz. 4 </w:t>
            </w:r>
          </w:p>
        </w:tc>
        <w:tc>
          <w:tcPr>
            <w:tcW w:w="1558" w:type="dxa"/>
          </w:tcPr>
          <w:p w14:paraId="10E1AFA1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385m</w:t>
            </w:r>
          </w:p>
        </w:tc>
        <w:tc>
          <w:tcPr>
            <w:tcW w:w="1844" w:type="dxa"/>
          </w:tcPr>
          <w:p w14:paraId="3D1B61A5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412" w:type="dxa"/>
          </w:tcPr>
          <w:p w14:paraId="5E7DCC95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6E42321E" w14:textId="77777777">
        <w:tc>
          <w:tcPr>
            <w:tcW w:w="560" w:type="dxa"/>
          </w:tcPr>
          <w:p w14:paraId="7791F806" w14:textId="77777777" w:rsidR="00516C1C" w:rsidRDefault="00830304">
            <w:pPr>
              <w:widowControl w:val="0"/>
              <w:spacing w:after="0" w:line="240" w:lineRule="auto"/>
            </w:pPr>
            <w:r>
              <w:t>7</w:t>
            </w:r>
          </w:p>
        </w:tc>
        <w:tc>
          <w:tcPr>
            <w:tcW w:w="3688" w:type="dxa"/>
          </w:tcPr>
          <w:p w14:paraId="35E50427" w14:textId="282B781F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Droga </w:t>
            </w:r>
            <w:r w:rsidR="00830304">
              <w:rPr>
                <w:rFonts w:eastAsia="Calibri"/>
                <w:b/>
                <w:bCs/>
              </w:rPr>
              <w:t>Rzadka Wola Parcele dz. 32 zjazd na łąki</w:t>
            </w:r>
          </w:p>
        </w:tc>
        <w:tc>
          <w:tcPr>
            <w:tcW w:w="1558" w:type="dxa"/>
          </w:tcPr>
          <w:p w14:paraId="2DDD1D51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200m</w:t>
            </w:r>
          </w:p>
        </w:tc>
        <w:tc>
          <w:tcPr>
            <w:tcW w:w="1844" w:type="dxa"/>
          </w:tcPr>
          <w:p w14:paraId="16BA7B67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870m</w:t>
            </w:r>
          </w:p>
        </w:tc>
        <w:tc>
          <w:tcPr>
            <w:tcW w:w="1412" w:type="dxa"/>
          </w:tcPr>
          <w:p w14:paraId="0B1CE321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41959414" w14:textId="77777777">
        <w:tc>
          <w:tcPr>
            <w:tcW w:w="560" w:type="dxa"/>
          </w:tcPr>
          <w:p w14:paraId="7C898D86" w14:textId="77777777" w:rsidR="00516C1C" w:rsidRDefault="00830304">
            <w:pPr>
              <w:widowControl w:val="0"/>
              <w:spacing w:after="0" w:line="240" w:lineRule="auto"/>
            </w:pPr>
            <w:r>
              <w:t>8</w:t>
            </w:r>
          </w:p>
        </w:tc>
        <w:tc>
          <w:tcPr>
            <w:tcW w:w="3688" w:type="dxa"/>
          </w:tcPr>
          <w:p w14:paraId="44074BC9" w14:textId="7CA9D021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Droga </w:t>
            </w:r>
            <w:r w:rsidR="00830304">
              <w:rPr>
                <w:rFonts w:eastAsia="Calibri"/>
                <w:b/>
                <w:bCs/>
              </w:rPr>
              <w:t>Rzadka Wola Parcele dz. 145 do Kazania</w:t>
            </w:r>
          </w:p>
        </w:tc>
        <w:tc>
          <w:tcPr>
            <w:tcW w:w="1558" w:type="dxa"/>
          </w:tcPr>
          <w:p w14:paraId="66F32C78" w14:textId="77777777" w:rsidR="00516C1C" w:rsidRDefault="00830304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490m</w:t>
            </w:r>
          </w:p>
        </w:tc>
        <w:tc>
          <w:tcPr>
            <w:tcW w:w="1844" w:type="dxa"/>
          </w:tcPr>
          <w:p w14:paraId="19FDD841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412" w:type="dxa"/>
          </w:tcPr>
          <w:p w14:paraId="3A5DF53A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1050m</w:t>
            </w:r>
          </w:p>
        </w:tc>
      </w:tr>
      <w:tr w:rsidR="00516C1C" w14:paraId="58FDD2E9" w14:textId="77777777">
        <w:tc>
          <w:tcPr>
            <w:tcW w:w="560" w:type="dxa"/>
          </w:tcPr>
          <w:p w14:paraId="225E8D39" w14:textId="77777777" w:rsidR="00516C1C" w:rsidRDefault="00830304">
            <w:pPr>
              <w:widowControl w:val="0"/>
              <w:spacing w:after="0" w:line="240" w:lineRule="auto"/>
            </w:pPr>
            <w:r>
              <w:t>9</w:t>
            </w:r>
          </w:p>
        </w:tc>
        <w:tc>
          <w:tcPr>
            <w:tcW w:w="3688" w:type="dxa"/>
          </w:tcPr>
          <w:p w14:paraId="205C81E6" w14:textId="29029621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Droga </w:t>
            </w:r>
            <w:r w:rsidR="00830304">
              <w:rPr>
                <w:rFonts w:eastAsia="Calibri"/>
                <w:b/>
                <w:bCs/>
              </w:rPr>
              <w:t>Brześć Królowej Jadwigi dz.252/30</w:t>
            </w:r>
          </w:p>
        </w:tc>
        <w:tc>
          <w:tcPr>
            <w:tcW w:w="1558" w:type="dxa"/>
          </w:tcPr>
          <w:p w14:paraId="17F02541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844" w:type="dxa"/>
          </w:tcPr>
          <w:p w14:paraId="72D1FA23" w14:textId="77777777" w:rsidR="00516C1C" w:rsidRDefault="00830304">
            <w:pPr>
              <w:widowControl w:val="0"/>
              <w:spacing w:after="0" w:line="240" w:lineRule="auto"/>
            </w:pPr>
            <w:r>
              <w:t>300m</w:t>
            </w:r>
          </w:p>
        </w:tc>
        <w:tc>
          <w:tcPr>
            <w:tcW w:w="1412" w:type="dxa"/>
          </w:tcPr>
          <w:p w14:paraId="7C761483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6DC3850D" w14:textId="77777777">
        <w:tc>
          <w:tcPr>
            <w:tcW w:w="560" w:type="dxa"/>
          </w:tcPr>
          <w:p w14:paraId="1C910F16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3688" w:type="dxa"/>
          </w:tcPr>
          <w:p w14:paraId="03FC7BB0" w14:textId="18E56510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D</w:t>
            </w:r>
            <w:r w:rsidR="00830304">
              <w:rPr>
                <w:rFonts w:eastAsia="Calibri"/>
                <w:b/>
                <w:bCs/>
              </w:rPr>
              <w:t>rog</w:t>
            </w:r>
            <w:r>
              <w:rPr>
                <w:rFonts w:eastAsia="Calibri"/>
                <w:b/>
                <w:bCs/>
              </w:rPr>
              <w:t>a</w:t>
            </w:r>
            <w:r w:rsidR="00830304">
              <w:rPr>
                <w:rFonts w:eastAsia="Calibri"/>
                <w:b/>
                <w:bCs/>
              </w:rPr>
              <w:t xml:space="preserve"> Machnacz ul. Żurawia dz. 58/5</w:t>
            </w:r>
          </w:p>
        </w:tc>
        <w:tc>
          <w:tcPr>
            <w:tcW w:w="1558" w:type="dxa"/>
          </w:tcPr>
          <w:p w14:paraId="0821C75D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844" w:type="dxa"/>
          </w:tcPr>
          <w:p w14:paraId="12E9E5A6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260m</w:t>
            </w:r>
          </w:p>
        </w:tc>
        <w:tc>
          <w:tcPr>
            <w:tcW w:w="1412" w:type="dxa"/>
          </w:tcPr>
          <w:p w14:paraId="321BC0E3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23780A74" w14:textId="77777777">
        <w:tc>
          <w:tcPr>
            <w:tcW w:w="560" w:type="dxa"/>
          </w:tcPr>
          <w:p w14:paraId="00D43398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3688" w:type="dxa"/>
          </w:tcPr>
          <w:p w14:paraId="67CC0909" w14:textId="6E077944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D</w:t>
            </w:r>
            <w:r w:rsidR="00830304">
              <w:rPr>
                <w:b/>
                <w:bCs/>
              </w:rPr>
              <w:t>rog</w:t>
            </w:r>
            <w:r>
              <w:rPr>
                <w:b/>
                <w:bCs/>
              </w:rPr>
              <w:t>a</w:t>
            </w:r>
            <w:r w:rsidR="00830304">
              <w:rPr>
                <w:b/>
                <w:bCs/>
              </w:rPr>
              <w:t xml:space="preserve"> Wieniec Zalesie dz.286</w:t>
            </w:r>
          </w:p>
        </w:tc>
        <w:tc>
          <w:tcPr>
            <w:tcW w:w="1558" w:type="dxa"/>
          </w:tcPr>
          <w:p w14:paraId="19838EAA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844" w:type="dxa"/>
          </w:tcPr>
          <w:p w14:paraId="6704E061" w14:textId="77777777" w:rsidR="00516C1C" w:rsidRDefault="00830304">
            <w:pPr>
              <w:widowControl w:val="0"/>
              <w:spacing w:after="0" w:line="240" w:lineRule="auto"/>
            </w:pPr>
            <w:r>
              <w:t>1900m</w:t>
            </w:r>
          </w:p>
        </w:tc>
        <w:tc>
          <w:tcPr>
            <w:tcW w:w="1412" w:type="dxa"/>
          </w:tcPr>
          <w:p w14:paraId="4120D429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65C95C83" w14:textId="77777777">
        <w:tc>
          <w:tcPr>
            <w:tcW w:w="560" w:type="dxa"/>
          </w:tcPr>
          <w:p w14:paraId="4F35CAA6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3688" w:type="dxa"/>
          </w:tcPr>
          <w:p w14:paraId="5DAC1938" w14:textId="1F2F857B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D</w:t>
            </w:r>
            <w:r w:rsidR="00830304">
              <w:rPr>
                <w:b/>
                <w:bCs/>
              </w:rPr>
              <w:t>rog</w:t>
            </w:r>
            <w:r>
              <w:rPr>
                <w:b/>
                <w:bCs/>
              </w:rPr>
              <w:t>a</w:t>
            </w:r>
            <w:r w:rsidR="00830304">
              <w:rPr>
                <w:b/>
                <w:bCs/>
              </w:rPr>
              <w:t xml:space="preserve"> Brześć Kuj. ul. Polna dz.114/1</w:t>
            </w:r>
          </w:p>
        </w:tc>
        <w:tc>
          <w:tcPr>
            <w:tcW w:w="1558" w:type="dxa"/>
          </w:tcPr>
          <w:p w14:paraId="2E506E29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844" w:type="dxa"/>
          </w:tcPr>
          <w:p w14:paraId="5E9ED530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</w:t>
            </w:r>
            <w:r>
              <w:t>70m</w:t>
            </w:r>
          </w:p>
        </w:tc>
        <w:tc>
          <w:tcPr>
            <w:tcW w:w="1412" w:type="dxa"/>
          </w:tcPr>
          <w:p w14:paraId="0E65786B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5DB0062D" w14:textId="77777777">
        <w:tc>
          <w:tcPr>
            <w:tcW w:w="560" w:type="dxa"/>
          </w:tcPr>
          <w:p w14:paraId="78EEFDE7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13</w:t>
            </w:r>
          </w:p>
        </w:tc>
        <w:tc>
          <w:tcPr>
            <w:tcW w:w="3688" w:type="dxa"/>
          </w:tcPr>
          <w:p w14:paraId="038F91D7" w14:textId="1EE0BFA8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D</w:t>
            </w:r>
            <w:r w:rsidR="00830304">
              <w:rPr>
                <w:b/>
                <w:bCs/>
              </w:rPr>
              <w:t>rog</w:t>
            </w:r>
            <w:r>
              <w:rPr>
                <w:b/>
                <w:bCs/>
              </w:rPr>
              <w:t>a</w:t>
            </w:r>
            <w:r w:rsidR="00830304">
              <w:rPr>
                <w:b/>
                <w:bCs/>
              </w:rPr>
              <w:t xml:space="preserve"> Stary Brześć dz.53</w:t>
            </w:r>
          </w:p>
        </w:tc>
        <w:tc>
          <w:tcPr>
            <w:tcW w:w="1558" w:type="dxa"/>
          </w:tcPr>
          <w:p w14:paraId="35DA8F97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320m</w:t>
            </w:r>
          </w:p>
        </w:tc>
        <w:tc>
          <w:tcPr>
            <w:tcW w:w="1844" w:type="dxa"/>
          </w:tcPr>
          <w:p w14:paraId="1CC36D53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412" w:type="dxa"/>
          </w:tcPr>
          <w:p w14:paraId="1045B7FC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20927462" w14:textId="77777777">
        <w:tc>
          <w:tcPr>
            <w:tcW w:w="560" w:type="dxa"/>
          </w:tcPr>
          <w:p w14:paraId="44E9DF10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3688" w:type="dxa"/>
          </w:tcPr>
          <w:p w14:paraId="5B1F462C" w14:textId="57D539A0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D</w:t>
            </w:r>
            <w:r w:rsidR="00830304">
              <w:rPr>
                <w:b/>
                <w:bCs/>
              </w:rPr>
              <w:t>ro</w:t>
            </w:r>
            <w:r>
              <w:rPr>
                <w:b/>
                <w:bCs/>
              </w:rPr>
              <w:t xml:space="preserve">ga </w:t>
            </w:r>
            <w:r w:rsidR="00830304">
              <w:rPr>
                <w:b/>
                <w:bCs/>
              </w:rPr>
              <w:t>Jaranówek dz.52</w:t>
            </w:r>
          </w:p>
        </w:tc>
        <w:tc>
          <w:tcPr>
            <w:tcW w:w="1558" w:type="dxa"/>
          </w:tcPr>
          <w:p w14:paraId="59D3EC43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844" w:type="dxa"/>
          </w:tcPr>
          <w:p w14:paraId="321B9DDB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600m</w:t>
            </w:r>
          </w:p>
        </w:tc>
        <w:tc>
          <w:tcPr>
            <w:tcW w:w="1412" w:type="dxa"/>
          </w:tcPr>
          <w:p w14:paraId="6883BA64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0F4F7DB3" w14:textId="77777777">
        <w:tc>
          <w:tcPr>
            <w:tcW w:w="560" w:type="dxa"/>
          </w:tcPr>
          <w:p w14:paraId="2D879637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3688" w:type="dxa"/>
          </w:tcPr>
          <w:p w14:paraId="459A81D0" w14:textId="45F9FC01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 xml:space="preserve">Droga </w:t>
            </w:r>
            <w:r w:rsidR="00830304">
              <w:rPr>
                <w:b/>
                <w:bCs/>
              </w:rPr>
              <w:t>Falborek dz.235/1, 245/1, 257</w:t>
            </w:r>
            <w:r w:rsidR="00830304">
              <w:rPr>
                <w:rFonts w:eastAsia="Calibri"/>
                <w:b/>
                <w:bCs/>
              </w:rPr>
              <w:t>, 556</w:t>
            </w:r>
          </w:p>
        </w:tc>
        <w:tc>
          <w:tcPr>
            <w:tcW w:w="1558" w:type="dxa"/>
          </w:tcPr>
          <w:p w14:paraId="5372ED7D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265m</w:t>
            </w:r>
          </w:p>
        </w:tc>
        <w:tc>
          <w:tcPr>
            <w:tcW w:w="1844" w:type="dxa"/>
          </w:tcPr>
          <w:p w14:paraId="7B0DC7F2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412" w:type="dxa"/>
          </w:tcPr>
          <w:p w14:paraId="5ABC9290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53C44FB0" w14:textId="77777777">
        <w:tc>
          <w:tcPr>
            <w:tcW w:w="560" w:type="dxa"/>
            <w:tcBorders>
              <w:top w:val="nil"/>
            </w:tcBorders>
          </w:tcPr>
          <w:p w14:paraId="7795F844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3688" w:type="dxa"/>
            <w:tcBorders>
              <w:top w:val="nil"/>
            </w:tcBorders>
          </w:tcPr>
          <w:p w14:paraId="4F624A67" w14:textId="2D9FD990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 xml:space="preserve">Droga </w:t>
            </w:r>
            <w:r w:rsidR="00830304">
              <w:rPr>
                <w:b/>
                <w:bCs/>
              </w:rPr>
              <w:t>Brześć Kujawski - Gużlin</w:t>
            </w:r>
            <w:r w:rsidR="00830304">
              <w:rPr>
                <w:rFonts w:eastAsia="Calibri"/>
                <w:b/>
                <w:bCs/>
              </w:rPr>
              <w:t xml:space="preserve"> dz.614</w:t>
            </w:r>
          </w:p>
        </w:tc>
        <w:tc>
          <w:tcPr>
            <w:tcW w:w="1558" w:type="dxa"/>
            <w:tcBorders>
              <w:top w:val="nil"/>
            </w:tcBorders>
          </w:tcPr>
          <w:p w14:paraId="08CD3B72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 </w:t>
            </w:r>
          </w:p>
        </w:tc>
        <w:tc>
          <w:tcPr>
            <w:tcW w:w="1844" w:type="dxa"/>
            <w:tcBorders>
              <w:top w:val="nil"/>
            </w:tcBorders>
          </w:tcPr>
          <w:p w14:paraId="446E38B7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280m</w:t>
            </w:r>
          </w:p>
        </w:tc>
        <w:tc>
          <w:tcPr>
            <w:tcW w:w="1412" w:type="dxa"/>
            <w:tcBorders>
              <w:top w:val="nil"/>
            </w:tcBorders>
          </w:tcPr>
          <w:p w14:paraId="53829614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7B0C947A" w14:textId="77777777">
        <w:tc>
          <w:tcPr>
            <w:tcW w:w="560" w:type="dxa"/>
            <w:tcBorders>
              <w:top w:val="nil"/>
            </w:tcBorders>
          </w:tcPr>
          <w:p w14:paraId="2D31E549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3688" w:type="dxa"/>
            <w:tcBorders>
              <w:top w:val="nil"/>
            </w:tcBorders>
          </w:tcPr>
          <w:p w14:paraId="6E35ECE5" w14:textId="4B1C8AAE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Droga </w:t>
            </w:r>
            <w:r w:rsidR="00830304">
              <w:rPr>
                <w:rFonts w:eastAsia="Calibri"/>
                <w:b/>
                <w:bCs/>
              </w:rPr>
              <w:t>Miechowice –Falborz dz. 120, 53</w:t>
            </w:r>
          </w:p>
        </w:tc>
        <w:tc>
          <w:tcPr>
            <w:tcW w:w="1558" w:type="dxa"/>
            <w:tcBorders>
              <w:top w:val="nil"/>
            </w:tcBorders>
          </w:tcPr>
          <w:p w14:paraId="25CE030E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6B57FF48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620m</w:t>
            </w:r>
          </w:p>
        </w:tc>
        <w:tc>
          <w:tcPr>
            <w:tcW w:w="1412" w:type="dxa"/>
            <w:tcBorders>
              <w:top w:val="nil"/>
            </w:tcBorders>
          </w:tcPr>
          <w:p w14:paraId="29E96D23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457505B4" w14:textId="77777777">
        <w:tc>
          <w:tcPr>
            <w:tcW w:w="560" w:type="dxa"/>
            <w:tcBorders>
              <w:top w:val="nil"/>
            </w:tcBorders>
          </w:tcPr>
          <w:p w14:paraId="2CA91870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3688" w:type="dxa"/>
            <w:tcBorders>
              <w:top w:val="nil"/>
            </w:tcBorders>
          </w:tcPr>
          <w:p w14:paraId="6E1B4DF0" w14:textId="0AF0C6E3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Droga </w:t>
            </w:r>
            <w:r w:rsidR="00830304">
              <w:rPr>
                <w:rFonts w:eastAsia="Calibri"/>
                <w:b/>
                <w:bCs/>
              </w:rPr>
              <w:t>Sokołowo - Parcele dz.104/1</w:t>
            </w:r>
          </w:p>
        </w:tc>
        <w:tc>
          <w:tcPr>
            <w:tcW w:w="1558" w:type="dxa"/>
            <w:tcBorders>
              <w:top w:val="nil"/>
            </w:tcBorders>
          </w:tcPr>
          <w:p w14:paraId="2889D471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4AA7CE63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700m</w:t>
            </w:r>
          </w:p>
        </w:tc>
        <w:tc>
          <w:tcPr>
            <w:tcW w:w="1412" w:type="dxa"/>
            <w:tcBorders>
              <w:top w:val="nil"/>
            </w:tcBorders>
          </w:tcPr>
          <w:p w14:paraId="22A595EA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34F8F3C6" w14:textId="77777777">
        <w:tc>
          <w:tcPr>
            <w:tcW w:w="560" w:type="dxa"/>
            <w:tcBorders>
              <w:top w:val="nil"/>
            </w:tcBorders>
          </w:tcPr>
          <w:p w14:paraId="3568A01C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19</w:t>
            </w:r>
          </w:p>
        </w:tc>
        <w:tc>
          <w:tcPr>
            <w:tcW w:w="3688" w:type="dxa"/>
            <w:tcBorders>
              <w:top w:val="nil"/>
            </w:tcBorders>
          </w:tcPr>
          <w:p w14:paraId="09D32439" w14:textId="1F558685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Droga </w:t>
            </w:r>
            <w:r w:rsidR="00830304">
              <w:rPr>
                <w:rFonts w:eastAsia="Calibri"/>
                <w:b/>
                <w:bCs/>
              </w:rPr>
              <w:t>Kąkowa Wola Parcele dz.29</w:t>
            </w:r>
          </w:p>
        </w:tc>
        <w:tc>
          <w:tcPr>
            <w:tcW w:w="1558" w:type="dxa"/>
            <w:tcBorders>
              <w:top w:val="nil"/>
            </w:tcBorders>
          </w:tcPr>
          <w:p w14:paraId="04214E37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360m</w:t>
            </w:r>
          </w:p>
        </w:tc>
        <w:tc>
          <w:tcPr>
            <w:tcW w:w="1844" w:type="dxa"/>
            <w:tcBorders>
              <w:top w:val="nil"/>
            </w:tcBorders>
          </w:tcPr>
          <w:p w14:paraId="0CC24D9B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 w14:paraId="1527DA93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516C1C" w14:paraId="30F3086E" w14:textId="77777777">
        <w:tc>
          <w:tcPr>
            <w:tcW w:w="560" w:type="dxa"/>
            <w:tcBorders>
              <w:top w:val="nil"/>
            </w:tcBorders>
          </w:tcPr>
          <w:p w14:paraId="4DACB983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20</w:t>
            </w:r>
          </w:p>
        </w:tc>
        <w:tc>
          <w:tcPr>
            <w:tcW w:w="3688" w:type="dxa"/>
            <w:tcBorders>
              <w:top w:val="nil"/>
            </w:tcBorders>
          </w:tcPr>
          <w:p w14:paraId="7655B479" w14:textId="0D554617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Droga ul </w:t>
            </w:r>
            <w:r w:rsidR="00830304">
              <w:rPr>
                <w:rFonts w:eastAsia="Calibri"/>
                <w:b/>
                <w:bCs/>
              </w:rPr>
              <w:t>Traugutta -Falborz Jesiony  dz.10, dz.53</w:t>
            </w:r>
          </w:p>
        </w:tc>
        <w:tc>
          <w:tcPr>
            <w:tcW w:w="1558" w:type="dxa"/>
            <w:tcBorders>
              <w:top w:val="nil"/>
            </w:tcBorders>
          </w:tcPr>
          <w:p w14:paraId="50F976A6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0D499F57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 w14:paraId="5C7288B2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1900m</w:t>
            </w:r>
          </w:p>
        </w:tc>
      </w:tr>
      <w:tr w:rsidR="00516C1C" w14:paraId="67B22890" w14:textId="77777777">
        <w:tc>
          <w:tcPr>
            <w:tcW w:w="560" w:type="dxa"/>
            <w:tcBorders>
              <w:top w:val="nil"/>
            </w:tcBorders>
          </w:tcPr>
          <w:p w14:paraId="76972FC9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21</w:t>
            </w:r>
          </w:p>
        </w:tc>
        <w:tc>
          <w:tcPr>
            <w:tcW w:w="3688" w:type="dxa"/>
            <w:tcBorders>
              <w:top w:val="nil"/>
            </w:tcBorders>
          </w:tcPr>
          <w:p w14:paraId="21112B55" w14:textId="6A364D0F" w:rsidR="00516C1C" w:rsidRDefault="00A918E1">
            <w:pPr>
              <w:widowControl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Droga </w:t>
            </w:r>
            <w:r w:rsidR="00830304">
              <w:rPr>
                <w:rFonts w:eastAsia="Calibri"/>
                <w:b/>
                <w:bCs/>
              </w:rPr>
              <w:t>Stary Brześć dz.32</w:t>
            </w:r>
          </w:p>
        </w:tc>
        <w:tc>
          <w:tcPr>
            <w:tcW w:w="1558" w:type="dxa"/>
            <w:tcBorders>
              <w:top w:val="nil"/>
            </w:tcBorders>
          </w:tcPr>
          <w:p w14:paraId="2AB8125A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72A4E28E" w14:textId="77777777" w:rsidR="00516C1C" w:rsidRDefault="00516C1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 w14:paraId="3A9455F3" w14:textId="77777777" w:rsidR="00516C1C" w:rsidRDefault="0083030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750m</w:t>
            </w:r>
          </w:p>
        </w:tc>
      </w:tr>
    </w:tbl>
    <w:p w14:paraId="38CAFB9F" w14:textId="77777777" w:rsidR="00516C1C" w:rsidRDefault="00516C1C"/>
    <w:p w14:paraId="5E23DE66" w14:textId="77777777" w:rsidR="00516C1C" w:rsidRDefault="00830304">
      <w:r>
        <w:t>Średnia szerokość 3,5m.</w:t>
      </w:r>
    </w:p>
    <w:p w14:paraId="2117CE84" w14:textId="77777777" w:rsidR="00516C1C" w:rsidRDefault="00830304">
      <w:r>
        <w:t>Frakcja kruszywa 0 – 31,5 mm</w:t>
      </w:r>
    </w:p>
    <w:p w14:paraId="5C85C162" w14:textId="2C763428" w:rsidR="00DF32A1" w:rsidRDefault="001A2493">
      <w:r>
        <w:t>Grubość warstwy</w:t>
      </w:r>
      <w:r w:rsidR="00DF32A1">
        <w:t xml:space="preserve"> – 10 cm</w:t>
      </w:r>
    </w:p>
    <w:p w14:paraId="295A612A" w14:textId="77777777" w:rsidR="00516C1C" w:rsidRDefault="00516C1C"/>
    <w:p w14:paraId="0B4E5F7A" w14:textId="77777777" w:rsidR="00516C1C" w:rsidRDefault="00830304">
      <w:r>
        <w:t>W załączeniu lokalizacja z odpowiednią kolorystyką do zakresu robót.</w:t>
      </w:r>
    </w:p>
    <w:p w14:paraId="58B18F47" w14:textId="77777777" w:rsidR="00516C1C" w:rsidRDefault="00830304">
      <w:r>
        <w:rPr>
          <w:highlight w:val="red"/>
        </w:rPr>
        <w:t>Korytowanie + kamień</w:t>
      </w:r>
    </w:p>
    <w:p w14:paraId="2ED28D55" w14:textId="77777777" w:rsidR="00516C1C" w:rsidRDefault="00830304">
      <w:r>
        <w:rPr>
          <w:highlight w:val="cyan"/>
        </w:rPr>
        <w:t>Bieżąca naprawa ubytków (ryczałt)</w:t>
      </w:r>
    </w:p>
    <w:p w14:paraId="5E84B6FD" w14:textId="77777777" w:rsidR="00516C1C" w:rsidRDefault="00830304">
      <w:r>
        <w:rPr>
          <w:highlight w:val="green"/>
        </w:rPr>
        <w:t>Równiarka</w:t>
      </w:r>
    </w:p>
    <w:sectPr w:rsidR="00516C1C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C1C"/>
    <w:rsid w:val="001A2493"/>
    <w:rsid w:val="00432038"/>
    <w:rsid w:val="00516C1C"/>
    <w:rsid w:val="00A918E1"/>
    <w:rsid w:val="00B01F9D"/>
    <w:rsid w:val="00DF32A1"/>
    <w:rsid w:val="00EA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F4C26"/>
  <w15:docId w15:val="{BF8E92AA-FDD0-4D15-AA57-F87456D0E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F6B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6B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6B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6B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6B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6B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6B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6B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6B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F6B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F6B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F6B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F6B2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5F6B2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5F6B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F6B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F6B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F6B22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5F6B2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F6B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5F6B2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F6B22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5F6B2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6B2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5F6B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6B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6B22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6B22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6B22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212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Matuszewski</dc:creator>
  <dc:description/>
  <cp:lastModifiedBy>Natalia Żywiczka</cp:lastModifiedBy>
  <cp:revision>4</cp:revision>
  <cp:lastPrinted>2025-10-02T07:56:00Z</cp:lastPrinted>
  <dcterms:created xsi:type="dcterms:W3CDTF">2026-05-13T11:01:00Z</dcterms:created>
  <dcterms:modified xsi:type="dcterms:W3CDTF">2026-05-15T06:11:00Z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